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text" w:horzAnchor="page" w:tblpX="1" w:tblpY="-1416"/>
        <w:tblW w:w="31564" w:type="dxa"/>
        <w:tblLook w:val="04A0" w:firstRow="1" w:lastRow="0" w:firstColumn="1" w:lastColumn="0" w:noHBand="0" w:noVBand="1"/>
      </w:tblPr>
      <w:tblGrid>
        <w:gridCol w:w="1197"/>
        <w:gridCol w:w="1698"/>
        <w:gridCol w:w="2693"/>
        <w:gridCol w:w="1841"/>
        <w:gridCol w:w="2682"/>
        <w:gridCol w:w="4360"/>
        <w:gridCol w:w="4357"/>
        <w:gridCol w:w="3184"/>
        <w:gridCol w:w="3184"/>
        <w:gridCol w:w="3184"/>
        <w:gridCol w:w="3184"/>
      </w:tblGrid>
      <w:tr w:rsidR="00B36FDC" w:rsidRPr="001E655D" w14:paraId="47D45A0B" w14:textId="77777777" w:rsidTr="00EC616A">
        <w:trPr>
          <w:trHeight w:val="877"/>
        </w:trPr>
        <w:tc>
          <w:tcPr>
            <w:tcW w:w="1203" w:type="dxa"/>
            <w:shd w:val="clear" w:color="auto" w:fill="FBE4D5" w:themeFill="accent2" w:themeFillTint="33"/>
          </w:tcPr>
          <w:p w14:paraId="35AA8F43" w14:textId="77777777" w:rsidR="00B36FDC" w:rsidRPr="001E655D" w:rsidRDefault="00B36FDC" w:rsidP="00786AEB">
            <w:pPr>
              <w:spacing w:after="160" w:line="259" w:lineRule="auto"/>
              <w:rPr>
                <w:b/>
              </w:rPr>
            </w:pPr>
            <w:r w:rsidRPr="001E655D">
              <w:rPr>
                <w:b/>
              </w:rPr>
              <w:t>Uke</w:t>
            </w:r>
          </w:p>
        </w:tc>
        <w:tc>
          <w:tcPr>
            <w:tcW w:w="1486" w:type="dxa"/>
            <w:shd w:val="clear" w:color="auto" w:fill="92D050"/>
          </w:tcPr>
          <w:p w14:paraId="6B46CC16" w14:textId="77777777" w:rsidR="00B36FDC" w:rsidRPr="001E655D" w:rsidRDefault="00B36FDC" w:rsidP="00786AE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Læringsfokus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14:paraId="16106487" w14:textId="77777777" w:rsidR="00B36FDC" w:rsidRPr="001E655D" w:rsidRDefault="00B36FDC" w:rsidP="00786AEB">
            <w:pPr>
              <w:spacing w:after="160" w:line="259" w:lineRule="auto"/>
              <w:rPr>
                <w:b/>
              </w:rPr>
            </w:pPr>
            <w:r w:rsidRPr="001E655D">
              <w:rPr>
                <w:b/>
              </w:rPr>
              <w:t>Kjerneelement</w:t>
            </w:r>
          </w:p>
          <w:p w14:paraId="617CC13B" w14:textId="77777777" w:rsidR="00B36FDC" w:rsidRPr="001E655D" w:rsidRDefault="00B36FDC" w:rsidP="00786AEB">
            <w:pPr>
              <w:spacing w:after="160" w:line="259" w:lineRule="auto"/>
              <w:rPr>
                <w:b/>
              </w:rPr>
            </w:pPr>
            <w:r w:rsidRPr="001E655D">
              <w:rPr>
                <w:b/>
              </w:rPr>
              <w:t>Grunnleggendeferdigheter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0A0DCE6D" w14:textId="77777777" w:rsidR="00B36FDC" w:rsidRPr="001E655D" w:rsidRDefault="00B36FDC" w:rsidP="00786AEB">
            <w:pPr>
              <w:spacing w:after="160" w:line="259" w:lineRule="auto"/>
              <w:rPr>
                <w:b/>
              </w:rPr>
            </w:pPr>
            <w:r w:rsidRPr="001E655D">
              <w:rPr>
                <w:b/>
              </w:rPr>
              <w:t>Aktivitet/Tema</w:t>
            </w:r>
          </w:p>
          <w:p w14:paraId="4EB4E4D8" w14:textId="77777777" w:rsidR="00B36FDC" w:rsidRPr="001E655D" w:rsidRDefault="00B36FDC" w:rsidP="00786AEB">
            <w:pPr>
              <w:spacing w:after="160" w:line="259" w:lineRule="auto"/>
              <w:rPr>
                <w:b/>
              </w:rPr>
            </w:pPr>
          </w:p>
        </w:tc>
        <w:tc>
          <w:tcPr>
            <w:tcW w:w="2693" w:type="dxa"/>
            <w:shd w:val="clear" w:color="auto" w:fill="EB701D"/>
          </w:tcPr>
          <w:p w14:paraId="0CBC039F" w14:textId="77777777" w:rsidR="00B36FDC" w:rsidRPr="001E655D" w:rsidRDefault="00B36FDC" w:rsidP="00786AEB">
            <w:pPr>
              <w:spacing w:after="160" w:line="259" w:lineRule="auto"/>
              <w:rPr>
                <w:b/>
              </w:rPr>
            </w:pPr>
            <w:r w:rsidRPr="001E655D">
              <w:rPr>
                <w:b/>
              </w:rPr>
              <w:t>Vurderingsform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4E09850A" w14:textId="77777777" w:rsidR="00B36FDC" w:rsidRPr="001E655D" w:rsidRDefault="00B36FDC" w:rsidP="00786AEB">
            <w:pPr>
              <w:rPr>
                <w:b/>
              </w:rPr>
            </w:pPr>
            <w:r w:rsidRPr="001E655D">
              <w:rPr>
                <w:b/>
              </w:rPr>
              <w:t>Begrep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23E39360" w14:textId="56A391E3" w:rsidR="00B36FDC" w:rsidRPr="001E655D" w:rsidRDefault="00B36FDC" w:rsidP="00786AE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fag</w:t>
            </w:r>
          </w:p>
        </w:tc>
        <w:tc>
          <w:tcPr>
            <w:tcW w:w="3215" w:type="dxa"/>
          </w:tcPr>
          <w:p w14:paraId="6C998E95" w14:textId="77777777" w:rsidR="00B36FDC" w:rsidRPr="001E655D" w:rsidRDefault="00B36FDC" w:rsidP="00786AEB">
            <w:pPr>
              <w:spacing w:after="160" w:line="259" w:lineRule="auto"/>
              <w:rPr>
                <w:b/>
              </w:rPr>
            </w:pPr>
          </w:p>
        </w:tc>
        <w:tc>
          <w:tcPr>
            <w:tcW w:w="3215" w:type="dxa"/>
          </w:tcPr>
          <w:p w14:paraId="59FFD99F" w14:textId="77777777" w:rsidR="00B36FDC" w:rsidRPr="001E655D" w:rsidRDefault="00B36FDC" w:rsidP="00786AEB">
            <w:pPr>
              <w:spacing w:after="160" w:line="259" w:lineRule="auto"/>
              <w:rPr>
                <w:b/>
              </w:rPr>
            </w:pPr>
          </w:p>
        </w:tc>
        <w:tc>
          <w:tcPr>
            <w:tcW w:w="3215" w:type="dxa"/>
          </w:tcPr>
          <w:p w14:paraId="474C8D64" w14:textId="77777777" w:rsidR="00B36FDC" w:rsidRPr="001E655D" w:rsidRDefault="00B36FDC" w:rsidP="00786AEB">
            <w:pPr>
              <w:spacing w:after="160" w:line="259" w:lineRule="auto"/>
              <w:rPr>
                <w:b/>
              </w:rPr>
            </w:pPr>
          </w:p>
        </w:tc>
        <w:tc>
          <w:tcPr>
            <w:tcW w:w="3215" w:type="dxa"/>
          </w:tcPr>
          <w:p w14:paraId="5ED90CFE" w14:textId="77777777" w:rsidR="00B36FDC" w:rsidRPr="001E655D" w:rsidRDefault="00B36FDC" w:rsidP="00786AEB">
            <w:pPr>
              <w:spacing w:after="160" w:line="259" w:lineRule="auto"/>
              <w:rPr>
                <w:b/>
              </w:rPr>
            </w:pPr>
          </w:p>
        </w:tc>
      </w:tr>
      <w:tr w:rsidR="00B36FDC" w:rsidRPr="001E655D" w14:paraId="1B291F47" w14:textId="77777777" w:rsidTr="00EC616A">
        <w:trPr>
          <w:trHeight w:val="877"/>
        </w:trPr>
        <w:tc>
          <w:tcPr>
            <w:tcW w:w="1203" w:type="dxa"/>
            <w:shd w:val="clear" w:color="auto" w:fill="FBE4D5" w:themeFill="accent2" w:themeFillTint="33"/>
          </w:tcPr>
          <w:p w14:paraId="388F35CF" w14:textId="01B3B6CE" w:rsidR="00B36FDC" w:rsidRPr="001E655D" w:rsidRDefault="00B36FDC" w:rsidP="00786AE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86" w:type="dxa"/>
            <w:shd w:val="clear" w:color="auto" w:fill="92D050"/>
          </w:tcPr>
          <w:p w14:paraId="4F2F3C17" w14:textId="5C2092F2" w:rsidR="00B36FDC" w:rsidRDefault="00B36FDC" w:rsidP="00786AEB">
            <w:pPr>
              <w:spacing w:after="160" w:line="259" w:lineRule="auto"/>
            </w:pPr>
            <w:r>
              <w:t xml:space="preserve">Fargelære </w:t>
            </w:r>
          </w:p>
          <w:p w14:paraId="68B233D0" w14:textId="3E238530" w:rsidR="00B36FDC" w:rsidRDefault="00B36FDC" w:rsidP="00786AEB">
            <w:pPr>
              <w:spacing w:after="160" w:line="259" w:lineRule="auto"/>
            </w:pPr>
            <w:r>
              <w:t>Samarbeid</w:t>
            </w:r>
          </w:p>
          <w:p w14:paraId="73B95D79" w14:textId="032150A5" w:rsidR="00B36FDC" w:rsidRDefault="00B36FDC" w:rsidP="00786AEB">
            <w:pPr>
              <w:spacing w:after="160" w:line="259" w:lineRule="auto"/>
            </w:pPr>
            <w:r>
              <w:t>elevmedvirkning</w:t>
            </w:r>
          </w:p>
          <w:p w14:paraId="141DB91D" w14:textId="77777777" w:rsidR="00B36FDC" w:rsidRDefault="00B36FDC" w:rsidP="00786AEB">
            <w:pPr>
              <w:spacing w:after="160" w:line="259" w:lineRule="auto"/>
            </w:pPr>
          </w:p>
          <w:p w14:paraId="7F0BF9C6" w14:textId="77777777" w:rsidR="00B36FDC" w:rsidRPr="001E655D" w:rsidRDefault="00B36FDC" w:rsidP="00786AEB">
            <w:pPr>
              <w:spacing w:after="160" w:line="259" w:lineRule="auto"/>
            </w:pPr>
          </w:p>
          <w:p w14:paraId="274B981B" w14:textId="77777777" w:rsidR="00B36FDC" w:rsidRPr="001E655D" w:rsidRDefault="00B36FDC" w:rsidP="00786AEB">
            <w:pPr>
              <w:spacing w:after="160" w:line="259" w:lineRule="auto"/>
            </w:pPr>
          </w:p>
          <w:p w14:paraId="1A16FF87" w14:textId="77777777" w:rsidR="00B36FDC" w:rsidRPr="001E655D" w:rsidRDefault="00B36FDC" w:rsidP="00786AEB">
            <w:pPr>
              <w:spacing w:after="160" w:line="259" w:lineRule="auto"/>
            </w:pPr>
          </w:p>
        </w:tc>
        <w:tc>
          <w:tcPr>
            <w:tcW w:w="2693" w:type="dxa"/>
            <w:shd w:val="clear" w:color="auto" w:fill="FFD966" w:themeFill="accent4" w:themeFillTint="99"/>
          </w:tcPr>
          <w:p w14:paraId="5FA2358D" w14:textId="249950BA" w:rsidR="00B36FDC" w:rsidRDefault="00B36FDC" w:rsidP="00786AEB">
            <w:pPr>
              <w:spacing w:after="160" w:line="259" w:lineRule="auto"/>
            </w:pPr>
            <w:r>
              <w:t>Produktutvikling</w:t>
            </w:r>
          </w:p>
          <w:p w14:paraId="0E153BC2" w14:textId="77777777" w:rsidR="00B36FDC" w:rsidRPr="00786AEB" w:rsidRDefault="00B36FDC" w:rsidP="00786AEB"/>
        </w:tc>
        <w:tc>
          <w:tcPr>
            <w:tcW w:w="1843" w:type="dxa"/>
            <w:shd w:val="clear" w:color="auto" w:fill="F4B083" w:themeFill="accent2" w:themeFillTint="99"/>
          </w:tcPr>
          <w:p w14:paraId="3AD290D8" w14:textId="535339F7" w:rsidR="00B36FDC" w:rsidRDefault="00B36FDC" w:rsidP="00786AEB">
            <w:pPr>
              <w:spacing w:after="160" w:line="259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Halloweenfest</w:t>
            </w:r>
            <w:proofErr w:type="spellEnd"/>
          </w:p>
          <w:p w14:paraId="3AE3ADEB" w14:textId="5A0B643D" w:rsidR="00B36FDC" w:rsidRDefault="00B36FDC" w:rsidP="00786AEB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Planlegge og pynte til fest </w:t>
            </w:r>
          </w:p>
          <w:p w14:paraId="02116C87" w14:textId="717D2DE3" w:rsidR="00EC616A" w:rsidRDefault="00EC616A" w:rsidP="00786AEB">
            <w:pPr>
              <w:spacing w:after="160" w:line="259" w:lineRule="auto"/>
              <w:rPr>
                <w:i/>
                <w:iCs/>
              </w:rPr>
            </w:pPr>
          </w:p>
          <w:p w14:paraId="6A565C2B" w14:textId="77777777" w:rsidR="00EC616A" w:rsidRDefault="00EC616A" w:rsidP="00786AEB">
            <w:pPr>
              <w:spacing w:after="160" w:line="259" w:lineRule="auto"/>
              <w:rPr>
                <w:i/>
                <w:iCs/>
              </w:rPr>
            </w:pPr>
          </w:p>
          <w:p w14:paraId="0D8BF617" w14:textId="329FE2F5" w:rsidR="00B36FDC" w:rsidRPr="001E655D" w:rsidRDefault="00B36FDC" w:rsidP="00786AEB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2693" w:type="dxa"/>
            <w:shd w:val="clear" w:color="auto" w:fill="EB701D"/>
          </w:tcPr>
          <w:p w14:paraId="56D69661" w14:textId="58AAB932" w:rsidR="00B36FDC" w:rsidRPr="001E655D" w:rsidRDefault="00B36FDC" w:rsidP="00786AEB">
            <w:pPr>
              <w:spacing w:after="160" w:line="259" w:lineRule="auto"/>
            </w:pPr>
            <w:r>
              <w:t>Erfaringsdeling med presentasjon av idé, prosess og sluttprodukt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6EBB20C8" w14:textId="177F0C38" w:rsidR="00B36FDC" w:rsidRDefault="00B36FDC" w:rsidP="00786AEB">
            <w:pPr>
              <w:spacing w:after="160" w:line="259" w:lineRule="auto"/>
            </w:pPr>
            <w:proofErr w:type="spellStart"/>
            <w:r>
              <w:t>Halloween</w:t>
            </w:r>
            <w:proofErr w:type="spellEnd"/>
          </w:p>
          <w:p w14:paraId="75EED789" w14:textId="559541D5" w:rsidR="00B36FDC" w:rsidRDefault="00B36FDC" w:rsidP="00786AEB">
            <w:pPr>
              <w:spacing w:after="160" w:line="259" w:lineRule="auto"/>
            </w:pPr>
            <w:r>
              <w:t xml:space="preserve">Mørketid </w:t>
            </w:r>
            <w:r w:rsidR="00EC616A">
              <w:t>–farges betydning</w:t>
            </w:r>
          </w:p>
          <w:p w14:paraId="28D4E268" w14:textId="77777777" w:rsidR="00B36FDC" w:rsidRDefault="00B36FDC" w:rsidP="00B36FDC">
            <w:pPr>
              <w:spacing w:after="160" w:line="259" w:lineRule="auto"/>
            </w:pPr>
            <w:r>
              <w:t>Fest</w:t>
            </w:r>
          </w:p>
          <w:p w14:paraId="03BF61A3" w14:textId="77777777" w:rsidR="00B36FDC" w:rsidRDefault="00B36FDC" w:rsidP="00B36FDC">
            <w:pPr>
              <w:spacing w:after="160" w:line="259" w:lineRule="auto"/>
            </w:pPr>
            <w:r>
              <w:t>Kontrast</w:t>
            </w:r>
          </w:p>
          <w:p w14:paraId="247F6CEF" w14:textId="07708C34" w:rsidR="00B36FDC" w:rsidRDefault="00B36FDC" w:rsidP="00B36FDC">
            <w:pPr>
              <w:spacing w:after="160" w:line="259" w:lineRule="auto"/>
            </w:pPr>
            <w:r>
              <w:t>Harmoni</w:t>
            </w:r>
          </w:p>
          <w:p w14:paraId="09E1F4A1" w14:textId="77777777" w:rsidR="00B36FDC" w:rsidRDefault="00B36FDC" w:rsidP="00786AEB">
            <w:r>
              <w:t>Lys/mørke</w:t>
            </w:r>
          </w:p>
          <w:p w14:paraId="3431DB86" w14:textId="77777777" w:rsidR="00EC616A" w:rsidRDefault="00EC616A" w:rsidP="00786AEB"/>
          <w:p w14:paraId="135EBD00" w14:textId="3101BECF" w:rsidR="00EC616A" w:rsidRDefault="00EC616A" w:rsidP="00786AEB">
            <w:r>
              <w:t xml:space="preserve">Fargers betydning 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4F3D2DD8" w14:textId="24CC98BC" w:rsidR="00B36FDC" w:rsidRDefault="00B36FDC" w:rsidP="00B36FDC">
            <w:pPr>
              <w:spacing w:after="160" w:line="259" w:lineRule="auto"/>
            </w:pPr>
            <w:r>
              <w:t>Engelsk</w:t>
            </w:r>
          </w:p>
          <w:p w14:paraId="6889A3BB" w14:textId="283601F9" w:rsidR="00B36FDC" w:rsidRDefault="00B36FDC" w:rsidP="00B36FDC">
            <w:pPr>
              <w:spacing w:after="160" w:line="259" w:lineRule="auto"/>
            </w:pPr>
            <w:r>
              <w:t>Eng</w:t>
            </w:r>
          </w:p>
          <w:p w14:paraId="39A9F992" w14:textId="7BB2BF85" w:rsidR="00B36FDC" w:rsidRDefault="00B36FDC" w:rsidP="00B36FDC">
            <w:pPr>
              <w:spacing w:after="160" w:line="259" w:lineRule="auto"/>
            </w:pPr>
            <w:r>
              <w:t>eng</w:t>
            </w:r>
          </w:p>
          <w:p w14:paraId="6F002EBB" w14:textId="136A4755" w:rsidR="00B36FDC" w:rsidRDefault="00B36FDC" w:rsidP="00B36FDC">
            <w:pPr>
              <w:spacing w:after="160" w:line="259" w:lineRule="auto"/>
            </w:pPr>
            <w:r>
              <w:t>DH</w:t>
            </w:r>
          </w:p>
          <w:p w14:paraId="6F3F3EA6" w14:textId="1F51969E" w:rsidR="00B36FDC" w:rsidRDefault="00B36FDC" w:rsidP="00B36FDC">
            <w:pPr>
              <w:spacing w:after="160" w:line="259" w:lineRule="auto"/>
            </w:pPr>
            <w:proofErr w:type="spellStart"/>
            <w:r>
              <w:t>Dh</w:t>
            </w:r>
            <w:proofErr w:type="spellEnd"/>
          </w:p>
          <w:p w14:paraId="7DFB6609" w14:textId="7EC95B0E" w:rsidR="00B36FDC" w:rsidRDefault="00B36FDC" w:rsidP="00B36FDC">
            <w:pPr>
              <w:spacing w:after="160" w:line="259" w:lineRule="auto"/>
            </w:pPr>
            <w:proofErr w:type="spellStart"/>
            <w:r>
              <w:t>Dh</w:t>
            </w:r>
            <w:proofErr w:type="spellEnd"/>
            <w:r>
              <w:t xml:space="preserve"> </w:t>
            </w:r>
          </w:p>
          <w:p w14:paraId="097B931D" w14:textId="0394189C" w:rsidR="00B36FDC" w:rsidRPr="001E655D" w:rsidRDefault="00EC616A" w:rsidP="00B36FDC">
            <w:pPr>
              <w:spacing w:after="160" w:line="259" w:lineRule="auto"/>
            </w:pPr>
            <w:r>
              <w:t>DH</w:t>
            </w:r>
          </w:p>
        </w:tc>
        <w:tc>
          <w:tcPr>
            <w:tcW w:w="3215" w:type="dxa"/>
          </w:tcPr>
          <w:p w14:paraId="64C77DF3" w14:textId="77777777" w:rsidR="00B36FDC" w:rsidRPr="001E655D" w:rsidRDefault="00B36FDC" w:rsidP="00786AEB">
            <w:pPr>
              <w:spacing w:after="160" w:line="259" w:lineRule="auto"/>
            </w:pPr>
          </w:p>
        </w:tc>
        <w:tc>
          <w:tcPr>
            <w:tcW w:w="3215" w:type="dxa"/>
          </w:tcPr>
          <w:p w14:paraId="5437C461" w14:textId="77777777" w:rsidR="00B36FDC" w:rsidRPr="001E655D" w:rsidRDefault="00B36FDC" w:rsidP="00786AEB">
            <w:pPr>
              <w:spacing w:after="160" w:line="259" w:lineRule="auto"/>
            </w:pPr>
          </w:p>
        </w:tc>
        <w:tc>
          <w:tcPr>
            <w:tcW w:w="3215" w:type="dxa"/>
          </w:tcPr>
          <w:p w14:paraId="7A75B160" w14:textId="77777777" w:rsidR="00B36FDC" w:rsidRPr="001E655D" w:rsidRDefault="00B36FDC" w:rsidP="00786AEB">
            <w:pPr>
              <w:spacing w:after="160" w:line="259" w:lineRule="auto"/>
            </w:pPr>
          </w:p>
        </w:tc>
        <w:tc>
          <w:tcPr>
            <w:tcW w:w="3215" w:type="dxa"/>
          </w:tcPr>
          <w:p w14:paraId="10229E8C" w14:textId="77777777" w:rsidR="00B36FDC" w:rsidRPr="001E655D" w:rsidRDefault="00B36FDC" w:rsidP="00786AEB">
            <w:pPr>
              <w:spacing w:after="160" w:line="259" w:lineRule="auto"/>
            </w:pPr>
          </w:p>
        </w:tc>
      </w:tr>
      <w:tr w:rsidR="00B36FDC" w:rsidRPr="001E655D" w14:paraId="66DC396D" w14:textId="77777777" w:rsidTr="00EC616A">
        <w:trPr>
          <w:trHeight w:val="4219"/>
        </w:trPr>
        <w:tc>
          <w:tcPr>
            <w:tcW w:w="1203" w:type="dxa"/>
            <w:shd w:val="clear" w:color="auto" w:fill="FBE4D5" w:themeFill="accent2" w:themeFillTint="33"/>
          </w:tcPr>
          <w:p w14:paraId="13A1A609" w14:textId="32EB8704" w:rsidR="00B36FDC" w:rsidRPr="001E655D" w:rsidRDefault="00B36FDC" w:rsidP="00786AEB">
            <w:pPr>
              <w:spacing w:after="160" w:line="259" w:lineRule="auto"/>
              <w:rPr>
                <w:b/>
              </w:rPr>
            </w:pPr>
          </w:p>
        </w:tc>
        <w:tc>
          <w:tcPr>
            <w:tcW w:w="1486" w:type="dxa"/>
            <w:shd w:val="clear" w:color="auto" w:fill="92D050"/>
          </w:tcPr>
          <w:p w14:paraId="3B6B666F" w14:textId="77777777" w:rsidR="00B36FDC" w:rsidRPr="001E655D" w:rsidRDefault="00B36FDC" w:rsidP="00786AEB">
            <w:pPr>
              <w:spacing w:after="160" w:line="259" w:lineRule="auto"/>
            </w:pPr>
          </w:p>
          <w:p w14:paraId="22458EE3" w14:textId="77777777" w:rsidR="00B36FDC" w:rsidRPr="001E655D" w:rsidRDefault="00B36FDC" w:rsidP="00786AEB">
            <w:pPr>
              <w:spacing w:after="160" w:line="259" w:lineRule="auto"/>
            </w:pPr>
          </w:p>
        </w:tc>
        <w:tc>
          <w:tcPr>
            <w:tcW w:w="2693" w:type="dxa"/>
            <w:shd w:val="clear" w:color="auto" w:fill="FFD966" w:themeFill="accent4" w:themeFillTint="99"/>
          </w:tcPr>
          <w:p w14:paraId="0CEA2D26" w14:textId="20498210" w:rsidR="00B36FDC" w:rsidRPr="001E655D" w:rsidRDefault="00B36FDC" w:rsidP="00786AEB">
            <w:pPr>
              <w:spacing w:after="160" w:line="259" w:lineRule="auto"/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6782973C" w14:textId="77777777" w:rsidR="00B36FDC" w:rsidRDefault="00EC616A" w:rsidP="00786AEB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Eks. høstfest</w:t>
            </w:r>
          </w:p>
          <w:p w14:paraId="15C5875F" w14:textId="45DC5154" w:rsidR="00EC616A" w:rsidRDefault="00EC616A" w:rsidP="00786AEB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Julebord</w:t>
            </w:r>
          </w:p>
          <w:p w14:paraId="5BF2F3D7" w14:textId="0B967B8A" w:rsidR="00EC616A" w:rsidRDefault="00EC616A" w:rsidP="00786AEB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Glede</w:t>
            </w:r>
          </w:p>
          <w:p w14:paraId="7CB1907F" w14:textId="23428EFA" w:rsidR="00EC616A" w:rsidRDefault="00EC616A" w:rsidP="00786AEB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Sorg</w:t>
            </w:r>
          </w:p>
          <w:p w14:paraId="54C8A536" w14:textId="77777777" w:rsidR="00EC616A" w:rsidRDefault="00EC616A" w:rsidP="00786AEB">
            <w:pPr>
              <w:spacing w:after="160" w:line="259" w:lineRule="auto"/>
              <w:rPr>
                <w:i/>
                <w:iCs/>
              </w:rPr>
            </w:pPr>
          </w:p>
          <w:p w14:paraId="532AA030" w14:textId="401DDD89" w:rsidR="007333FA" w:rsidRPr="001E655D" w:rsidRDefault="007333FA" w:rsidP="00786AEB">
            <w:pPr>
              <w:spacing w:after="160" w:line="259" w:lineRule="auto"/>
              <w:rPr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EB701D"/>
          </w:tcPr>
          <w:p w14:paraId="69F8A6C5" w14:textId="4D340A70" w:rsidR="00B36FDC" w:rsidRPr="001E655D" w:rsidRDefault="00B36FDC" w:rsidP="00786AEB">
            <w:pPr>
              <w:spacing w:after="160" w:line="259" w:lineRule="auto"/>
            </w:pPr>
          </w:p>
        </w:tc>
        <w:tc>
          <w:tcPr>
            <w:tcW w:w="4393" w:type="dxa"/>
            <w:shd w:val="clear" w:color="auto" w:fill="C9C9C9" w:themeFill="accent3" w:themeFillTint="99"/>
          </w:tcPr>
          <w:p w14:paraId="249BDEF0" w14:textId="77777777" w:rsidR="00B36FDC" w:rsidRPr="001E655D" w:rsidRDefault="00B36FDC" w:rsidP="00786AEB">
            <w:pPr>
              <w:rPr>
                <w:b/>
              </w:rPr>
            </w:pPr>
          </w:p>
        </w:tc>
        <w:tc>
          <w:tcPr>
            <w:tcW w:w="4393" w:type="dxa"/>
            <w:shd w:val="clear" w:color="auto" w:fill="C9C9C9" w:themeFill="accent3" w:themeFillTint="99"/>
          </w:tcPr>
          <w:p w14:paraId="0AAFD5AA" w14:textId="0D30CFAD" w:rsidR="00B36FDC" w:rsidRPr="001E655D" w:rsidRDefault="00B36FDC" w:rsidP="00786AEB">
            <w:pPr>
              <w:rPr>
                <w:b/>
              </w:rPr>
            </w:pPr>
          </w:p>
        </w:tc>
        <w:tc>
          <w:tcPr>
            <w:tcW w:w="3215" w:type="dxa"/>
          </w:tcPr>
          <w:p w14:paraId="16A4A41E" w14:textId="77777777" w:rsidR="00B36FDC" w:rsidRPr="001E655D" w:rsidRDefault="00B36FDC" w:rsidP="00786AEB">
            <w:pPr>
              <w:spacing w:after="160" w:line="259" w:lineRule="auto"/>
              <w:rPr>
                <w:b/>
              </w:rPr>
            </w:pPr>
          </w:p>
        </w:tc>
        <w:tc>
          <w:tcPr>
            <w:tcW w:w="3215" w:type="dxa"/>
          </w:tcPr>
          <w:p w14:paraId="4538BFB5" w14:textId="77777777" w:rsidR="00B36FDC" w:rsidRPr="001E655D" w:rsidRDefault="00B36FDC" w:rsidP="00786AEB">
            <w:pPr>
              <w:spacing w:after="160" w:line="259" w:lineRule="auto"/>
              <w:rPr>
                <w:b/>
              </w:rPr>
            </w:pPr>
          </w:p>
        </w:tc>
        <w:tc>
          <w:tcPr>
            <w:tcW w:w="3215" w:type="dxa"/>
          </w:tcPr>
          <w:p w14:paraId="2D1F4E0F" w14:textId="77777777" w:rsidR="00B36FDC" w:rsidRPr="001E655D" w:rsidRDefault="00B36FDC" w:rsidP="00786AEB">
            <w:pPr>
              <w:spacing w:after="160" w:line="259" w:lineRule="auto"/>
              <w:rPr>
                <w:b/>
              </w:rPr>
            </w:pPr>
          </w:p>
        </w:tc>
        <w:tc>
          <w:tcPr>
            <w:tcW w:w="3215" w:type="dxa"/>
          </w:tcPr>
          <w:p w14:paraId="25025DFB" w14:textId="77777777" w:rsidR="00B36FDC" w:rsidRPr="001E655D" w:rsidRDefault="00B36FDC" w:rsidP="00786AEB">
            <w:pPr>
              <w:spacing w:after="160" w:line="259" w:lineRule="auto"/>
              <w:rPr>
                <w:b/>
              </w:rPr>
            </w:pPr>
          </w:p>
        </w:tc>
      </w:tr>
    </w:tbl>
    <w:p w14:paraId="38645DC7" w14:textId="77777777" w:rsidR="00B90198" w:rsidRDefault="00B90198"/>
    <w:sectPr w:rsidR="00B90198" w:rsidSect="001E65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362"/>
    <w:multiLevelType w:val="multilevel"/>
    <w:tmpl w:val="600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36376"/>
    <w:multiLevelType w:val="multilevel"/>
    <w:tmpl w:val="DAE0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E2D0B"/>
    <w:multiLevelType w:val="multilevel"/>
    <w:tmpl w:val="74B8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B36C6C"/>
    <w:multiLevelType w:val="multilevel"/>
    <w:tmpl w:val="5B22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5D"/>
    <w:rsid w:val="00047C33"/>
    <w:rsid w:val="00092282"/>
    <w:rsid w:val="000C5EEC"/>
    <w:rsid w:val="000E10A9"/>
    <w:rsid w:val="001E655D"/>
    <w:rsid w:val="003E653A"/>
    <w:rsid w:val="007333FA"/>
    <w:rsid w:val="00786AEB"/>
    <w:rsid w:val="00877BF8"/>
    <w:rsid w:val="009A23EF"/>
    <w:rsid w:val="009B5D0F"/>
    <w:rsid w:val="00B36FDC"/>
    <w:rsid w:val="00B90198"/>
    <w:rsid w:val="00CD66C9"/>
    <w:rsid w:val="00CE33F3"/>
    <w:rsid w:val="00D06E54"/>
    <w:rsid w:val="00EC616A"/>
    <w:rsid w:val="00EF4F2D"/>
    <w:rsid w:val="00F15C16"/>
    <w:rsid w:val="00F453FA"/>
    <w:rsid w:val="00F976E1"/>
    <w:rsid w:val="00FF3F63"/>
    <w:rsid w:val="1453A104"/>
    <w:rsid w:val="45E6793A"/>
    <w:rsid w:val="789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F97A"/>
  <w15:chartTrackingRefBased/>
  <w15:docId w15:val="{E1261F8B-144C-462F-A985-4CF9F4B2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4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68D1-79E9-4F19-8C05-8AD6B2DF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Anne Dimmen Sundal</dc:creator>
  <cp:keywords/>
  <dc:description/>
  <cp:lastModifiedBy>Kari Johnsen</cp:lastModifiedBy>
  <cp:revision>2</cp:revision>
  <cp:lastPrinted>2019-09-05T08:19:00Z</cp:lastPrinted>
  <dcterms:created xsi:type="dcterms:W3CDTF">2019-10-25T13:00:00Z</dcterms:created>
  <dcterms:modified xsi:type="dcterms:W3CDTF">2019-10-25T13:00:00Z</dcterms:modified>
</cp:coreProperties>
</file>