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4130" w14:textId="5A0A42E7" w:rsidR="00652FA1" w:rsidRPr="00137372" w:rsidRDefault="00C05484" w:rsidP="00652FA1">
      <w:pPr>
        <w:pStyle w:val="NormalWeb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T</w:t>
      </w:r>
      <w:r w:rsidR="00FA6760">
        <w:rPr>
          <w:b/>
          <w:color w:val="212121"/>
          <w:sz w:val="24"/>
          <w:szCs w:val="24"/>
        </w:rPr>
        <w:t>elefon</w:t>
      </w:r>
      <w:r>
        <w:rPr>
          <w:b/>
          <w:color w:val="212121"/>
          <w:sz w:val="24"/>
          <w:szCs w:val="24"/>
        </w:rPr>
        <w:t>møte 2</w:t>
      </w:r>
      <w:r w:rsidR="00C002E6">
        <w:rPr>
          <w:b/>
          <w:color w:val="212121"/>
          <w:sz w:val="24"/>
          <w:szCs w:val="24"/>
        </w:rPr>
        <w:t>7</w:t>
      </w:r>
      <w:bookmarkStart w:id="0" w:name="_GoBack"/>
      <w:bookmarkEnd w:id="0"/>
      <w:r>
        <w:rPr>
          <w:b/>
          <w:color w:val="212121"/>
          <w:sz w:val="24"/>
          <w:szCs w:val="24"/>
        </w:rPr>
        <w:t>. januar 2020</w:t>
      </w:r>
      <w:r w:rsidR="00137372">
        <w:rPr>
          <w:b/>
          <w:color w:val="212121"/>
          <w:sz w:val="24"/>
          <w:szCs w:val="24"/>
        </w:rPr>
        <w:t>:</w:t>
      </w:r>
    </w:p>
    <w:p w14:paraId="2C66127A" w14:textId="24F92214" w:rsidR="00C05484" w:rsidRPr="007B5D55" w:rsidRDefault="007B5D55" w:rsidP="00A73A05">
      <w:pPr>
        <w:pStyle w:val="NormalWeb"/>
        <w:rPr>
          <w:color w:val="212121"/>
          <w:sz w:val="18"/>
          <w:szCs w:val="18"/>
          <w:lang w:val="en-US"/>
        </w:rPr>
      </w:pPr>
      <w:r w:rsidRPr="007B5D55">
        <w:rPr>
          <w:color w:val="212121"/>
          <w:sz w:val="18"/>
          <w:szCs w:val="18"/>
          <w:lang w:val="en-US"/>
        </w:rPr>
        <w:t xml:space="preserve">Aslaug, Monica, Brith, </w:t>
      </w:r>
      <w:proofErr w:type="spellStart"/>
      <w:r w:rsidRPr="007B5D55">
        <w:rPr>
          <w:color w:val="212121"/>
          <w:sz w:val="18"/>
          <w:szCs w:val="18"/>
          <w:lang w:val="en-US"/>
        </w:rPr>
        <w:t>Oddny</w:t>
      </w:r>
      <w:proofErr w:type="spellEnd"/>
      <w:r w:rsidRPr="007B5D55">
        <w:rPr>
          <w:color w:val="212121"/>
          <w:sz w:val="18"/>
          <w:szCs w:val="18"/>
          <w:lang w:val="en-US"/>
        </w:rPr>
        <w:t>, Eva</w:t>
      </w:r>
    </w:p>
    <w:p w14:paraId="3477C4D7" w14:textId="77777777" w:rsidR="007B5D55" w:rsidRDefault="007B5D55" w:rsidP="00A73A05">
      <w:pPr>
        <w:pStyle w:val="NormalWeb"/>
        <w:rPr>
          <w:b/>
          <w:color w:val="212121"/>
          <w:sz w:val="24"/>
          <w:szCs w:val="24"/>
          <w:lang w:val="en-US"/>
        </w:rPr>
      </w:pPr>
    </w:p>
    <w:p w14:paraId="0725A210" w14:textId="22485326" w:rsidR="00652FA1" w:rsidRPr="009339B1" w:rsidRDefault="00652FA1" w:rsidP="00652FA1">
      <w:pPr>
        <w:pStyle w:val="NormalWeb"/>
        <w:rPr>
          <w:color w:val="212121"/>
          <w:sz w:val="24"/>
          <w:szCs w:val="24"/>
        </w:rPr>
      </w:pPr>
      <w:proofErr w:type="spellStart"/>
      <w:r w:rsidRPr="007B5D55">
        <w:rPr>
          <w:b/>
          <w:color w:val="212121"/>
          <w:sz w:val="24"/>
          <w:szCs w:val="24"/>
          <w:lang w:val="en-US"/>
        </w:rPr>
        <w:t>Sak</w:t>
      </w:r>
      <w:proofErr w:type="spellEnd"/>
      <w:r w:rsidRPr="007B5D55">
        <w:rPr>
          <w:b/>
          <w:color w:val="212121"/>
          <w:sz w:val="24"/>
          <w:szCs w:val="24"/>
          <w:lang w:val="en-US"/>
        </w:rPr>
        <w:t xml:space="preserve"> 1. </w:t>
      </w:r>
      <w:r w:rsidR="00A73A05" w:rsidRPr="00137372">
        <w:rPr>
          <w:b/>
          <w:color w:val="212121"/>
          <w:sz w:val="24"/>
          <w:szCs w:val="24"/>
        </w:rPr>
        <w:t>Styremøte i Son 17 april.</w:t>
      </w:r>
      <w:r w:rsidR="00A73A05">
        <w:rPr>
          <w:color w:val="212121"/>
          <w:sz w:val="24"/>
          <w:szCs w:val="24"/>
        </w:rPr>
        <w:t> </w:t>
      </w:r>
      <w:r w:rsidRPr="00137372">
        <w:rPr>
          <w:b/>
          <w:color w:val="212121"/>
          <w:sz w:val="24"/>
          <w:szCs w:val="24"/>
        </w:rPr>
        <w:t>Bestilling av hotell og fly</w:t>
      </w:r>
    </w:p>
    <w:p w14:paraId="44F31542" w14:textId="3C835154" w:rsidR="00CA2617" w:rsidRDefault="00CA2617" w:rsidP="00652FA1">
      <w:pPr>
        <w:pStyle w:val="NormalWeb"/>
        <w:rPr>
          <w:color w:val="212121"/>
          <w:sz w:val="24"/>
          <w:szCs w:val="24"/>
        </w:rPr>
      </w:pPr>
    </w:p>
    <w:p w14:paraId="14D3E0E1" w14:textId="78069D17" w:rsidR="00CA2617" w:rsidRDefault="004377C2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Det ble mange diskusjoner</w:t>
      </w:r>
      <w:r w:rsidR="00FB1D5D">
        <w:rPr>
          <w:color w:val="212121"/>
          <w:sz w:val="24"/>
          <w:szCs w:val="24"/>
        </w:rPr>
        <w:t xml:space="preserve"> </w:t>
      </w:r>
      <w:r w:rsidR="00D46228">
        <w:rPr>
          <w:color w:val="212121"/>
          <w:sz w:val="24"/>
          <w:szCs w:val="24"/>
        </w:rPr>
        <w:t xml:space="preserve">rundt </w:t>
      </w:r>
      <w:r w:rsidR="003C7077">
        <w:rPr>
          <w:color w:val="212121"/>
          <w:sz w:val="24"/>
          <w:szCs w:val="24"/>
        </w:rPr>
        <w:t xml:space="preserve">pris, hotell, </w:t>
      </w:r>
      <w:r w:rsidR="00FB1D5D">
        <w:rPr>
          <w:color w:val="212121"/>
          <w:sz w:val="24"/>
          <w:szCs w:val="24"/>
        </w:rPr>
        <w:t>mat, aktiviteter</w:t>
      </w:r>
      <w:r w:rsidR="00FB23E3">
        <w:rPr>
          <w:color w:val="212121"/>
          <w:sz w:val="24"/>
          <w:szCs w:val="24"/>
        </w:rPr>
        <w:t xml:space="preserve"> og </w:t>
      </w:r>
      <w:r w:rsidR="00F72966">
        <w:rPr>
          <w:color w:val="212121"/>
          <w:sz w:val="24"/>
          <w:szCs w:val="24"/>
        </w:rPr>
        <w:t xml:space="preserve">om Son </w:t>
      </w:r>
      <w:r w:rsidR="000F16A6">
        <w:rPr>
          <w:color w:val="212121"/>
          <w:sz w:val="24"/>
          <w:szCs w:val="24"/>
        </w:rPr>
        <w:t xml:space="preserve">er for dyrt og komplisert å </w:t>
      </w:r>
      <w:r w:rsidR="00BE67B4">
        <w:rPr>
          <w:color w:val="212121"/>
          <w:sz w:val="24"/>
          <w:szCs w:val="24"/>
        </w:rPr>
        <w:t xml:space="preserve">komme seg til. Etter </w:t>
      </w:r>
      <w:r w:rsidR="004D1EC8">
        <w:rPr>
          <w:color w:val="212121"/>
          <w:sz w:val="24"/>
          <w:szCs w:val="24"/>
        </w:rPr>
        <w:t xml:space="preserve">rask utregning </w:t>
      </w:r>
      <w:r w:rsidR="000B34AF">
        <w:rPr>
          <w:color w:val="212121"/>
          <w:sz w:val="24"/>
          <w:szCs w:val="24"/>
        </w:rPr>
        <w:t>og sammenligning med prisene fra Årsmøtet i Tromsø</w:t>
      </w:r>
      <w:r w:rsidR="00884254">
        <w:rPr>
          <w:color w:val="212121"/>
          <w:sz w:val="24"/>
          <w:szCs w:val="24"/>
        </w:rPr>
        <w:t xml:space="preserve">, </w:t>
      </w:r>
      <w:r w:rsidR="004D1EC8">
        <w:rPr>
          <w:color w:val="212121"/>
          <w:sz w:val="24"/>
          <w:szCs w:val="24"/>
        </w:rPr>
        <w:t>ble vi enige om at vi går for Son. Monica</w:t>
      </w:r>
      <w:r w:rsidR="00884254">
        <w:rPr>
          <w:color w:val="212121"/>
          <w:sz w:val="24"/>
          <w:szCs w:val="24"/>
        </w:rPr>
        <w:t>/Eva</w:t>
      </w:r>
      <w:r w:rsidR="004D1EC8">
        <w:rPr>
          <w:color w:val="212121"/>
          <w:sz w:val="24"/>
          <w:szCs w:val="24"/>
        </w:rPr>
        <w:t xml:space="preserve"> tar kontakt og bestiller både til Årskurs i oktober og styremøte 17. </w:t>
      </w:r>
      <w:r w:rsidR="00137372">
        <w:rPr>
          <w:color w:val="212121"/>
          <w:sz w:val="24"/>
          <w:szCs w:val="24"/>
        </w:rPr>
        <w:t>–</w:t>
      </w:r>
      <w:r w:rsidR="004D1EC8">
        <w:rPr>
          <w:color w:val="212121"/>
          <w:sz w:val="24"/>
          <w:szCs w:val="24"/>
        </w:rPr>
        <w:t xml:space="preserve"> </w:t>
      </w:r>
      <w:r w:rsidR="00137372">
        <w:rPr>
          <w:color w:val="212121"/>
          <w:sz w:val="24"/>
          <w:szCs w:val="24"/>
        </w:rPr>
        <w:t>til 19. april for styret.</w:t>
      </w:r>
    </w:p>
    <w:p w14:paraId="23EBFE56" w14:textId="77777777" w:rsidR="00BE67B4" w:rsidRDefault="00BE67B4" w:rsidP="00652FA1">
      <w:pPr>
        <w:pStyle w:val="NormalWeb"/>
        <w:rPr>
          <w:color w:val="212121"/>
          <w:sz w:val="24"/>
          <w:szCs w:val="24"/>
        </w:rPr>
      </w:pPr>
    </w:p>
    <w:p w14:paraId="49C6E833" w14:textId="77777777" w:rsidR="00652FA1" w:rsidRPr="00C57835" w:rsidRDefault="00652FA1" w:rsidP="00652FA1">
      <w:pPr>
        <w:pStyle w:val="NormalWeb"/>
        <w:rPr>
          <w:b/>
          <w:color w:val="212121"/>
          <w:sz w:val="24"/>
          <w:szCs w:val="24"/>
        </w:rPr>
      </w:pPr>
      <w:r w:rsidRPr="00C57835">
        <w:rPr>
          <w:b/>
          <w:color w:val="212121"/>
          <w:sz w:val="24"/>
          <w:szCs w:val="24"/>
        </w:rPr>
        <w:t>Sak 2. Økonomi med info etter fjorårets kurs.</w:t>
      </w:r>
    </w:p>
    <w:p w14:paraId="6EC6C2B1" w14:textId="0FC2E375" w:rsidR="00652FA1" w:rsidRPr="00C57835" w:rsidRDefault="00652FA1" w:rsidP="00652FA1">
      <w:pPr>
        <w:pStyle w:val="NormalWeb"/>
        <w:rPr>
          <w:b/>
          <w:color w:val="212121"/>
          <w:sz w:val="24"/>
          <w:szCs w:val="24"/>
        </w:rPr>
      </w:pPr>
      <w:r w:rsidRPr="00C57835">
        <w:rPr>
          <w:b/>
          <w:color w:val="212121"/>
          <w:sz w:val="24"/>
          <w:szCs w:val="24"/>
        </w:rPr>
        <w:t>            Info om bankavtale</w:t>
      </w:r>
    </w:p>
    <w:p w14:paraId="429CAB0A" w14:textId="0320475F" w:rsidR="00137372" w:rsidRDefault="00137372" w:rsidP="00652FA1">
      <w:pPr>
        <w:pStyle w:val="NormalWeb"/>
        <w:rPr>
          <w:color w:val="212121"/>
          <w:sz w:val="24"/>
          <w:szCs w:val="24"/>
        </w:rPr>
      </w:pPr>
    </w:p>
    <w:p w14:paraId="085EC242" w14:textId="57022992" w:rsidR="0057348B" w:rsidRDefault="0057348B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Brit gjør rede for </w:t>
      </w:r>
      <w:r w:rsidR="003C6CE7">
        <w:rPr>
          <w:color w:val="212121"/>
          <w:sz w:val="24"/>
          <w:szCs w:val="24"/>
        </w:rPr>
        <w:t xml:space="preserve">økonomi rundt Årskurs i Tromsø - </w:t>
      </w:r>
      <w:r>
        <w:rPr>
          <w:color w:val="212121"/>
          <w:sz w:val="24"/>
          <w:szCs w:val="24"/>
        </w:rPr>
        <w:t>Det ble et dyrt kurs i Tromsø</w:t>
      </w:r>
      <w:r w:rsidR="003C6CE7">
        <w:rPr>
          <w:color w:val="212121"/>
          <w:sz w:val="24"/>
          <w:szCs w:val="24"/>
        </w:rPr>
        <w:t xml:space="preserve">, </w:t>
      </w:r>
      <w:r w:rsidR="00161F2E">
        <w:rPr>
          <w:color w:val="212121"/>
          <w:sz w:val="24"/>
          <w:szCs w:val="24"/>
        </w:rPr>
        <w:t>men da</w:t>
      </w:r>
      <w:r w:rsidR="00F51825">
        <w:rPr>
          <w:color w:val="212121"/>
          <w:sz w:val="24"/>
          <w:szCs w:val="24"/>
        </w:rPr>
        <w:t xml:space="preserve"> var vi enige om at </w:t>
      </w:r>
      <w:r w:rsidR="00517733">
        <w:rPr>
          <w:color w:val="212121"/>
          <w:sz w:val="24"/>
          <w:szCs w:val="24"/>
        </w:rPr>
        <w:t>det skulle være til fordel for</w:t>
      </w:r>
      <w:r w:rsidR="00AB623E">
        <w:rPr>
          <w:color w:val="212121"/>
          <w:sz w:val="24"/>
          <w:szCs w:val="24"/>
        </w:rPr>
        <w:t xml:space="preserve"> medlemmene</w:t>
      </w:r>
      <w:r w:rsidR="00B72478">
        <w:rPr>
          <w:color w:val="212121"/>
          <w:sz w:val="24"/>
          <w:szCs w:val="24"/>
        </w:rPr>
        <w:t xml:space="preserve">, så </w:t>
      </w:r>
      <w:r w:rsidR="00250266">
        <w:rPr>
          <w:color w:val="212121"/>
          <w:sz w:val="24"/>
          <w:szCs w:val="24"/>
        </w:rPr>
        <w:t>dette var styret klar over.</w:t>
      </w:r>
    </w:p>
    <w:p w14:paraId="0901A5BA" w14:textId="310FB5FF" w:rsidR="00D0729B" w:rsidRDefault="00D0729B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Aslaug informerer om hvor bankavtalen står, og </w:t>
      </w:r>
      <w:r w:rsidR="0099058F">
        <w:rPr>
          <w:color w:val="212121"/>
          <w:sz w:val="24"/>
          <w:szCs w:val="24"/>
        </w:rPr>
        <w:t>dette er et komplisert opplegg med signaturer og legitimasjoner</w:t>
      </w:r>
      <w:r w:rsidR="00F70BAF">
        <w:rPr>
          <w:color w:val="212121"/>
          <w:sz w:val="24"/>
          <w:szCs w:val="24"/>
        </w:rPr>
        <w:t xml:space="preserve"> som </w:t>
      </w:r>
      <w:r w:rsidR="007C6224">
        <w:rPr>
          <w:color w:val="212121"/>
          <w:sz w:val="24"/>
          <w:szCs w:val="24"/>
        </w:rPr>
        <w:t>forhåpentligvis går i orden nå</w:t>
      </w:r>
      <w:r w:rsidR="0099058F">
        <w:rPr>
          <w:color w:val="212121"/>
          <w:sz w:val="24"/>
          <w:szCs w:val="24"/>
        </w:rPr>
        <w:t xml:space="preserve">. </w:t>
      </w:r>
    </w:p>
    <w:p w14:paraId="72F0A9E7" w14:textId="77777777" w:rsidR="00D0729B" w:rsidRDefault="00D0729B" w:rsidP="00652FA1">
      <w:pPr>
        <w:pStyle w:val="NormalWeb"/>
        <w:rPr>
          <w:color w:val="212121"/>
          <w:sz w:val="24"/>
          <w:szCs w:val="24"/>
        </w:rPr>
      </w:pPr>
    </w:p>
    <w:p w14:paraId="119D0E0E" w14:textId="46E810C4" w:rsidR="00F574A0" w:rsidRDefault="00D0729B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NB:</w:t>
      </w:r>
      <w:r w:rsidR="007C6224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Huske at </w:t>
      </w:r>
      <w:r w:rsidR="00F574A0">
        <w:rPr>
          <w:color w:val="212121"/>
          <w:sz w:val="24"/>
          <w:szCs w:val="24"/>
        </w:rPr>
        <w:t xml:space="preserve">Pivot point </w:t>
      </w:r>
      <w:r w:rsidR="004D1FCB">
        <w:rPr>
          <w:color w:val="212121"/>
          <w:sz w:val="24"/>
          <w:szCs w:val="24"/>
        </w:rPr>
        <w:t>må vi ha klare avtaler med</w:t>
      </w:r>
      <w:r w:rsidR="007C6224">
        <w:rPr>
          <w:color w:val="212121"/>
          <w:sz w:val="24"/>
          <w:szCs w:val="24"/>
        </w:rPr>
        <w:t xml:space="preserve"> før nes</w:t>
      </w:r>
      <w:r w:rsidR="00594FAF">
        <w:rPr>
          <w:color w:val="212121"/>
          <w:sz w:val="24"/>
          <w:szCs w:val="24"/>
        </w:rPr>
        <w:t>te Årskurs</w:t>
      </w:r>
      <w:r w:rsidR="004D1FCB">
        <w:rPr>
          <w:color w:val="212121"/>
          <w:sz w:val="24"/>
          <w:szCs w:val="24"/>
        </w:rPr>
        <w:t xml:space="preserve">, slik at </w:t>
      </w:r>
      <w:proofErr w:type="spellStart"/>
      <w:r w:rsidR="004D1FCB">
        <w:rPr>
          <w:color w:val="212121"/>
          <w:sz w:val="24"/>
          <w:szCs w:val="24"/>
        </w:rPr>
        <w:t>Dnf</w:t>
      </w:r>
      <w:proofErr w:type="spellEnd"/>
      <w:r w:rsidR="004D1FCB">
        <w:rPr>
          <w:color w:val="212121"/>
          <w:sz w:val="24"/>
          <w:szCs w:val="24"/>
        </w:rPr>
        <w:t xml:space="preserve"> vet hvor mange som kommer fra Pivot point og hva de skal betale.</w:t>
      </w:r>
    </w:p>
    <w:p w14:paraId="5B537618" w14:textId="77777777" w:rsidR="00C57835" w:rsidRDefault="00C57835" w:rsidP="00652FA1">
      <w:pPr>
        <w:pStyle w:val="NormalWeb"/>
        <w:rPr>
          <w:color w:val="212121"/>
          <w:sz w:val="24"/>
          <w:szCs w:val="24"/>
        </w:rPr>
      </w:pPr>
    </w:p>
    <w:p w14:paraId="5A27FC28" w14:textId="10D763F2" w:rsidR="00652FA1" w:rsidRPr="009A57E4" w:rsidRDefault="00652FA1" w:rsidP="00652FA1">
      <w:pPr>
        <w:pStyle w:val="NormalWeb"/>
        <w:rPr>
          <w:b/>
          <w:color w:val="212121"/>
          <w:sz w:val="24"/>
          <w:szCs w:val="24"/>
        </w:rPr>
      </w:pPr>
      <w:r w:rsidRPr="009A57E4">
        <w:rPr>
          <w:b/>
          <w:color w:val="212121"/>
          <w:sz w:val="24"/>
          <w:szCs w:val="24"/>
        </w:rPr>
        <w:t xml:space="preserve">Sak 3. </w:t>
      </w:r>
      <w:proofErr w:type="spellStart"/>
      <w:r w:rsidRPr="009A57E4">
        <w:rPr>
          <w:b/>
          <w:color w:val="212121"/>
          <w:sz w:val="24"/>
          <w:szCs w:val="24"/>
        </w:rPr>
        <w:t>Kontigent</w:t>
      </w:r>
      <w:proofErr w:type="spellEnd"/>
      <w:r w:rsidRPr="009A57E4">
        <w:rPr>
          <w:b/>
          <w:color w:val="212121"/>
          <w:sz w:val="24"/>
          <w:szCs w:val="24"/>
        </w:rPr>
        <w:t xml:space="preserve"> bør sendes ut i midten av mars?</w:t>
      </w:r>
    </w:p>
    <w:p w14:paraId="3221E998" w14:textId="5A0B4C47" w:rsidR="00C544A5" w:rsidRDefault="00C544A5" w:rsidP="00652FA1">
      <w:pPr>
        <w:pStyle w:val="NormalWeb"/>
        <w:rPr>
          <w:color w:val="212121"/>
          <w:sz w:val="24"/>
          <w:szCs w:val="24"/>
        </w:rPr>
      </w:pPr>
    </w:p>
    <w:p w14:paraId="7E7A1462" w14:textId="06EBA4BE" w:rsidR="00C544A5" w:rsidRDefault="003E6797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Brith informerer om at </w:t>
      </w:r>
      <w:r w:rsidR="00522017">
        <w:rPr>
          <w:color w:val="212121"/>
          <w:sz w:val="24"/>
          <w:szCs w:val="24"/>
        </w:rPr>
        <w:t xml:space="preserve">det har gått lettere å få inn kontingent i 2019 enn det var året før. </w:t>
      </w:r>
    </w:p>
    <w:p w14:paraId="191BCA8B" w14:textId="2F7E2EE1" w:rsidR="00BE5855" w:rsidRDefault="00594FAF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Enighet om at vi gjør som i fjor</w:t>
      </w:r>
      <w:r w:rsidR="006E55F3">
        <w:rPr>
          <w:color w:val="212121"/>
          <w:sz w:val="24"/>
          <w:szCs w:val="24"/>
        </w:rPr>
        <w:t xml:space="preserve">. </w:t>
      </w:r>
      <w:r w:rsidR="00BE5855">
        <w:rPr>
          <w:color w:val="212121"/>
          <w:sz w:val="24"/>
          <w:szCs w:val="24"/>
        </w:rPr>
        <w:t xml:space="preserve">Eva legger ut </w:t>
      </w:r>
      <w:r w:rsidR="00537B4E">
        <w:rPr>
          <w:color w:val="212121"/>
          <w:sz w:val="24"/>
          <w:szCs w:val="24"/>
        </w:rPr>
        <w:t xml:space="preserve">på </w:t>
      </w:r>
      <w:proofErr w:type="spellStart"/>
      <w:r w:rsidR="00537B4E">
        <w:rPr>
          <w:color w:val="212121"/>
          <w:sz w:val="24"/>
          <w:szCs w:val="24"/>
        </w:rPr>
        <w:t>fb</w:t>
      </w:r>
      <w:proofErr w:type="spellEnd"/>
      <w:r w:rsidR="00537B4E">
        <w:rPr>
          <w:color w:val="212121"/>
          <w:sz w:val="24"/>
          <w:szCs w:val="24"/>
        </w:rPr>
        <w:t xml:space="preserve">-siden </w:t>
      </w:r>
      <w:r w:rsidR="00BE5855">
        <w:rPr>
          <w:color w:val="212121"/>
          <w:sz w:val="24"/>
          <w:szCs w:val="24"/>
        </w:rPr>
        <w:t xml:space="preserve">at det er på tide å betale </w:t>
      </w:r>
      <w:r w:rsidR="005A4E1A">
        <w:rPr>
          <w:color w:val="212121"/>
          <w:sz w:val="24"/>
          <w:szCs w:val="24"/>
        </w:rPr>
        <w:t xml:space="preserve">kontingent </w:t>
      </w:r>
      <w:r w:rsidR="00DD6921">
        <w:rPr>
          <w:color w:val="212121"/>
          <w:sz w:val="24"/>
          <w:szCs w:val="24"/>
        </w:rPr>
        <w:t xml:space="preserve">og oppfordrer </w:t>
      </w:r>
      <w:r w:rsidR="00537B4E">
        <w:rPr>
          <w:color w:val="212121"/>
          <w:sz w:val="24"/>
          <w:szCs w:val="24"/>
        </w:rPr>
        <w:t>til å gå inn på hjemmesiden</w:t>
      </w:r>
      <w:r w:rsidR="006E55F3">
        <w:rPr>
          <w:color w:val="212121"/>
          <w:sz w:val="24"/>
          <w:szCs w:val="24"/>
        </w:rPr>
        <w:t xml:space="preserve"> der all informasjon står. Vil også informere om at nytt passord til medlemssiden il bli sendt ut når kontingent er betalt</w:t>
      </w:r>
    </w:p>
    <w:p w14:paraId="01FDCC5C" w14:textId="77777777" w:rsidR="009A57E4" w:rsidRDefault="009A57E4" w:rsidP="00652FA1">
      <w:pPr>
        <w:pStyle w:val="NormalWeb"/>
        <w:rPr>
          <w:color w:val="212121"/>
          <w:sz w:val="24"/>
          <w:szCs w:val="24"/>
        </w:rPr>
      </w:pPr>
    </w:p>
    <w:p w14:paraId="4B016E1C" w14:textId="7E1E777C" w:rsidR="00652FA1" w:rsidRDefault="00652FA1" w:rsidP="00652FA1">
      <w:pPr>
        <w:pStyle w:val="NormalWeb"/>
        <w:rPr>
          <w:b/>
          <w:color w:val="212121"/>
          <w:sz w:val="24"/>
          <w:szCs w:val="24"/>
        </w:rPr>
      </w:pPr>
      <w:r w:rsidRPr="009A57E4">
        <w:rPr>
          <w:b/>
          <w:color w:val="212121"/>
          <w:sz w:val="24"/>
          <w:szCs w:val="24"/>
        </w:rPr>
        <w:t>Sak 4. Info om hotellavtale så langt</w:t>
      </w:r>
    </w:p>
    <w:p w14:paraId="71DABD92" w14:textId="7143DCC1" w:rsidR="009A57E4" w:rsidRPr="009A57E4" w:rsidRDefault="00786F32" w:rsidP="00652FA1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Monica</w:t>
      </w:r>
      <w:r w:rsidR="00200D0F">
        <w:rPr>
          <w:color w:val="212121"/>
          <w:sz w:val="24"/>
          <w:szCs w:val="24"/>
        </w:rPr>
        <w:t>/Eva</w:t>
      </w:r>
      <w:r>
        <w:rPr>
          <w:color w:val="212121"/>
          <w:sz w:val="24"/>
          <w:szCs w:val="24"/>
        </w:rPr>
        <w:t xml:space="preserve"> følger opp og forhandler om pris/</w:t>
      </w:r>
      <w:r w:rsidR="00E4139C">
        <w:rPr>
          <w:color w:val="212121"/>
          <w:sz w:val="24"/>
          <w:szCs w:val="24"/>
        </w:rPr>
        <w:t xml:space="preserve">pakke (se </w:t>
      </w:r>
      <w:r w:rsidR="00200D0F">
        <w:rPr>
          <w:color w:val="212121"/>
          <w:sz w:val="24"/>
          <w:szCs w:val="24"/>
        </w:rPr>
        <w:t>sak 1)</w:t>
      </w:r>
    </w:p>
    <w:p w14:paraId="0A48B946" w14:textId="77777777" w:rsidR="00B22316" w:rsidRDefault="00B22316" w:rsidP="00652FA1">
      <w:pPr>
        <w:pStyle w:val="NormalWeb"/>
        <w:rPr>
          <w:color w:val="212121"/>
          <w:sz w:val="24"/>
          <w:szCs w:val="24"/>
        </w:rPr>
      </w:pPr>
    </w:p>
    <w:p w14:paraId="10EA1160" w14:textId="41343101" w:rsidR="00652FA1" w:rsidRPr="00D4039C" w:rsidRDefault="00652FA1" w:rsidP="00652FA1">
      <w:pPr>
        <w:pStyle w:val="NormalWeb"/>
        <w:rPr>
          <w:b/>
          <w:color w:val="212121"/>
          <w:sz w:val="24"/>
          <w:szCs w:val="24"/>
        </w:rPr>
      </w:pPr>
      <w:r w:rsidRPr="00D4039C">
        <w:rPr>
          <w:b/>
          <w:color w:val="212121"/>
          <w:sz w:val="24"/>
          <w:szCs w:val="24"/>
        </w:rPr>
        <w:t>Sak 5. Eventuelt</w:t>
      </w:r>
    </w:p>
    <w:p w14:paraId="0083CED6" w14:textId="77777777" w:rsidR="008544FC" w:rsidRDefault="00D4039C" w:rsidP="008544FC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Vi har fått invitasjon til </w:t>
      </w:r>
      <w:proofErr w:type="spellStart"/>
      <w:r w:rsidR="008544FC">
        <w:rPr>
          <w:color w:val="212121"/>
          <w:sz w:val="24"/>
          <w:szCs w:val="24"/>
        </w:rPr>
        <w:t>Riksutbildningen</w:t>
      </w:r>
      <w:proofErr w:type="spellEnd"/>
      <w:r w:rsidR="008544FC">
        <w:rPr>
          <w:color w:val="212121"/>
          <w:sz w:val="24"/>
          <w:szCs w:val="24"/>
        </w:rPr>
        <w:t xml:space="preserve"> i det Svenske frisørlærerforbundet</w:t>
      </w:r>
    </w:p>
    <w:p w14:paraId="5BA29F7D" w14:textId="77777777" w:rsidR="008544FC" w:rsidRDefault="008544FC" w:rsidP="008544FC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26. – 28. mars.</w:t>
      </w:r>
    </w:p>
    <w:p w14:paraId="6D81B6CE" w14:textId="4CF55F09" w:rsidR="00D4039C" w:rsidRDefault="002D7644" w:rsidP="008544FC">
      <w:pPr>
        <w:pStyle w:val="NormalWeb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Vi i styret synes det er viktig </w:t>
      </w:r>
      <w:r w:rsidR="00C85F4A">
        <w:rPr>
          <w:color w:val="212121"/>
          <w:sz w:val="24"/>
          <w:szCs w:val="24"/>
        </w:rPr>
        <w:t xml:space="preserve">at vi holder kontakten, og ble enige om at </w:t>
      </w:r>
      <w:r w:rsidR="007A0DB3">
        <w:rPr>
          <w:color w:val="212121"/>
          <w:sz w:val="24"/>
          <w:szCs w:val="24"/>
        </w:rPr>
        <w:t xml:space="preserve">Aslaug og Monica representerer </w:t>
      </w:r>
      <w:r w:rsidR="008916C0">
        <w:rPr>
          <w:color w:val="212121"/>
          <w:sz w:val="24"/>
          <w:szCs w:val="24"/>
        </w:rPr>
        <w:t xml:space="preserve">fra </w:t>
      </w:r>
      <w:proofErr w:type="spellStart"/>
      <w:r w:rsidR="007A0DB3">
        <w:rPr>
          <w:color w:val="212121"/>
          <w:sz w:val="24"/>
          <w:szCs w:val="24"/>
        </w:rPr>
        <w:t>Dnf</w:t>
      </w:r>
      <w:proofErr w:type="spellEnd"/>
      <w:r w:rsidR="008544FC">
        <w:rPr>
          <w:color w:val="212121"/>
          <w:sz w:val="24"/>
          <w:szCs w:val="24"/>
        </w:rPr>
        <w:t>.</w:t>
      </w:r>
      <w:r w:rsidR="007A0DB3">
        <w:rPr>
          <w:color w:val="212121"/>
          <w:sz w:val="24"/>
          <w:szCs w:val="24"/>
        </w:rPr>
        <w:t xml:space="preserve"> </w:t>
      </w:r>
    </w:p>
    <w:p w14:paraId="61E3BDEE" w14:textId="77777777" w:rsidR="008916C0" w:rsidRDefault="008916C0"/>
    <w:p w14:paraId="7EA9443F" w14:textId="78FA401B" w:rsidR="00652FA1" w:rsidRDefault="000E46E0">
      <w:r>
        <w:t>Husk</w:t>
      </w:r>
      <w:r w:rsidR="008916C0">
        <w:t>e</w:t>
      </w:r>
      <w:r>
        <w:t xml:space="preserve"> at vi skal </w:t>
      </w:r>
      <w:r w:rsidR="00801559">
        <w:t xml:space="preserve">sette av tid til </w:t>
      </w:r>
      <w:r w:rsidR="00452F9B">
        <w:t>Vigdis Martinsen</w:t>
      </w:r>
      <w:r w:rsidR="008916C0">
        <w:t xml:space="preserve"> på Årsmøtet</w:t>
      </w:r>
    </w:p>
    <w:sectPr w:rsidR="0065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A1"/>
    <w:rsid w:val="000B34AF"/>
    <w:rsid w:val="000E46E0"/>
    <w:rsid w:val="000F16A6"/>
    <w:rsid w:val="00137372"/>
    <w:rsid w:val="00161F2E"/>
    <w:rsid w:val="00200D0F"/>
    <w:rsid w:val="00250266"/>
    <w:rsid w:val="002D7644"/>
    <w:rsid w:val="003C6CE7"/>
    <w:rsid w:val="003C7077"/>
    <w:rsid w:val="003E6797"/>
    <w:rsid w:val="00431632"/>
    <w:rsid w:val="004377C2"/>
    <w:rsid w:val="00452F9B"/>
    <w:rsid w:val="004D1EC8"/>
    <w:rsid w:val="004D1FCB"/>
    <w:rsid w:val="00501C32"/>
    <w:rsid w:val="00517733"/>
    <w:rsid w:val="00522017"/>
    <w:rsid w:val="00537B4E"/>
    <w:rsid w:val="0057348B"/>
    <w:rsid w:val="00594FAF"/>
    <w:rsid w:val="005A4E1A"/>
    <w:rsid w:val="005B11CD"/>
    <w:rsid w:val="00652FA1"/>
    <w:rsid w:val="006E55F3"/>
    <w:rsid w:val="00786F32"/>
    <w:rsid w:val="007A0DB3"/>
    <w:rsid w:val="007B5D55"/>
    <w:rsid w:val="007C6224"/>
    <w:rsid w:val="00801559"/>
    <w:rsid w:val="008544FC"/>
    <w:rsid w:val="00884254"/>
    <w:rsid w:val="008916C0"/>
    <w:rsid w:val="009339B1"/>
    <w:rsid w:val="0099058F"/>
    <w:rsid w:val="009A57E4"/>
    <w:rsid w:val="00A73A05"/>
    <w:rsid w:val="00AB623E"/>
    <w:rsid w:val="00B22316"/>
    <w:rsid w:val="00B72478"/>
    <w:rsid w:val="00BE5855"/>
    <w:rsid w:val="00BE67B4"/>
    <w:rsid w:val="00C002E6"/>
    <w:rsid w:val="00C05484"/>
    <w:rsid w:val="00C544A5"/>
    <w:rsid w:val="00C57835"/>
    <w:rsid w:val="00C85F4A"/>
    <w:rsid w:val="00CA2617"/>
    <w:rsid w:val="00D0729B"/>
    <w:rsid w:val="00D4039C"/>
    <w:rsid w:val="00D46228"/>
    <w:rsid w:val="00DD6921"/>
    <w:rsid w:val="00E4139C"/>
    <w:rsid w:val="00F51825"/>
    <w:rsid w:val="00F574A0"/>
    <w:rsid w:val="00F70BAF"/>
    <w:rsid w:val="00F72966"/>
    <w:rsid w:val="00FA6760"/>
    <w:rsid w:val="00FB1D5D"/>
    <w:rsid w:val="00FB23E3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8803"/>
  <w15:chartTrackingRefBased/>
  <w15:docId w15:val="{85FB9BCD-51BE-4E4A-B18D-45D6900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FA1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F3308-6D58-4997-9D7D-B49A6378C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CF40E-0B19-42E8-A210-12AEF467E0E9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3.xml><?xml version="1.0" encoding="utf-8"?>
<ds:datastoreItem xmlns:ds="http://schemas.openxmlformats.org/officeDocument/2006/customXml" ds:itemID="{93689C81-3843-48AC-9E58-0DECBDD71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63</cp:revision>
  <dcterms:created xsi:type="dcterms:W3CDTF">2020-01-22T18:47:00Z</dcterms:created>
  <dcterms:modified xsi:type="dcterms:W3CDTF">2020-01-27T20:44:00Z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